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DF54E" w14:textId="77777777" w:rsidR="00557635" w:rsidRPr="00282265" w:rsidRDefault="00400E94" w:rsidP="00557635">
      <w:pPr>
        <w:tabs>
          <w:tab w:val="center" w:pos="4680"/>
        </w:tabs>
        <w:jc w:val="center"/>
        <w:outlineLvl w:val="0"/>
        <w:rPr>
          <w:rFonts w:ascii="Arial Black" w:hAnsi="Arial Black"/>
        </w:rPr>
      </w:pPr>
      <w:r>
        <w:rPr>
          <w:rFonts w:ascii="Arial Black" w:hAnsi="Arial Black"/>
        </w:rPr>
        <w:t>Cleveland County Water</w:t>
      </w:r>
    </w:p>
    <w:p w14:paraId="5E08754B" w14:textId="13BB59DF" w:rsidR="001E03E4" w:rsidRPr="00282265" w:rsidRDefault="00536F2C" w:rsidP="00557635">
      <w:pPr>
        <w:tabs>
          <w:tab w:val="center" w:pos="4680"/>
        </w:tabs>
        <w:jc w:val="center"/>
        <w:outlineLvl w:val="0"/>
        <w:rPr>
          <w:rFonts w:ascii="Arial Black" w:hAnsi="Arial Black"/>
        </w:rPr>
      </w:pPr>
      <w:r>
        <w:rPr>
          <w:rFonts w:ascii="Arial Black" w:hAnsi="Arial Black"/>
        </w:rPr>
        <w:t>Fallston and Lawndale Water</w:t>
      </w:r>
      <w:r w:rsidR="002A0FDC">
        <w:rPr>
          <w:rFonts w:ascii="Arial Black" w:hAnsi="Arial Black"/>
        </w:rPr>
        <w:t xml:space="preserve"> Merger/</w:t>
      </w:r>
      <w:r>
        <w:rPr>
          <w:rFonts w:ascii="Arial Black" w:hAnsi="Arial Black"/>
        </w:rPr>
        <w:t xml:space="preserve"> Regionalization Study</w:t>
      </w:r>
    </w:p>
    <w:p w14:paraId="0588B4C9" w14:textId="77777777" w:rsidR="004617D7" w:rsidRPr="00282265" w:rsidRDefault="00023B9D" w:rsidP="00023B9D">
      <w:pPr>
        <w:tabs>
          <w:tab w:val="center" w:pos="4680"/>
        </w:tabs>
        <w:outlineLvl w:val="0"/>
        <w:rPr>
          <w:rFonts w:ascii="Arial Black" w:hAnsi="Arial Black"/>
        </w:rPr>
      </w:pPr>
      <w:r w:rsidRPr="00282265">
        <w:rPr>
          <w:rFonts w:ascii="Arial Black" w:hAnsi="Arial Black"/>
        </w:rPr>
        <w:tab/>
        <w:t>Request for Qualification for Engineering Services</w:t>
      </w:r>
    </w:p>
    <w:p w14:paraId="688C4421" w14:textId="77777777" w:rsidR="005E5737" w:rsidRPr="00282265" w:rsidRDefault="005E5737" w:rsidP="005E5737">
      <w:pPr>
        <w:tabs>
          <w:tab w:val="center" w:pos="4680"/>
        </w:tabs>
        <w:jc w:val="center"/>
        <w:outlineLvl w:val="0"/>
      </w:pPr>
    </w:p>
    <w:p w14:paraId="681EA045" w14:textId="14EDDED5" w:rsidR="00B863C2" w:rsidRDefault="00400E94" w:rsidP="00543401">
      <w:pPr>
        <w:widowControl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Cleveland County Water </w:t>
      </w:r>
      <w:r w:rsidR="00AC3D8F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a Sanitary District located in Cleveland County</w:t>
      </w:r>
      <w:r w:rsidR="00AC3D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North Carolina</w:t>
      </w:r>
      <w:r w:rsidR="00536F2C">
        <w:rPr>
          <w:rFonts w:ascii="Arial" w:hAnsi="Arial" w:cs="Arial"/>
          <w:sz w:val="22"/>
          <w:szCs w:val="22"/>
        </w:rPr>
        <w:t>.</w:t>
      </w:r>
      <w:r w:rsidR="00AC3D8F">
        <w:rPr>
          <w:rFonts w:ascii="Arial" w:hAnsi="Arial" w:cs="Arial"/>
          <w:sz w:val="22"/>
          <w:szCs w:val="22"/>
        </w:rPr>
        <w:t xml:space="preserve"> The </w:t>
      </w:r>
      <w:proofErr w:type="gramStart"/>
      <w:r w:rsidR="00AC3D8F">
        <w:rPr>
          <w:rFonts w:ascii="Arial" w:hAnsi="Arial" w:cs="Arial"/>
          <w:sz w:val="22"/>
          <w:szCs w:val="22"/>
        </w:rPr>
        <w:t>District</w:t>
      </w:r>
      <w:proofErr w:type="gramEnd"/>
      <w:r w:rsidR="00AC3D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has secured </w:t>
      </w:r>
      <w:r w:rsidR="00F25F6E" w:rsidRPr="00282265">
        <w:rPr>
          <w:rFonts w:ascii="Arial" w:hAnsi="Arial" w:cs="Arial"/>
          <w:sz w:val="22"/>
          <w:szCs w:val="22"/>
        </w:rPr>
        <w:t>funding from</w:t>
      </w:r>
      <w:r w:rsidR="00BC0284" w:rsidRPr="00282265">
        <w:rPr>
          <w:rFonts w:ascii="Arial" w:hAnsi="Arial" w:cs="Arial"/>
          <w:sz w:val="22"/>
          <w:szCs w:val="22"/>
        </w:rPr>
        <w:t xml:space="preserve"> </w:t>
      </w:r>
      <w:r w:rsidR="00536F2C">
        <w:rPr>
          <w:rFonts w:ascii="Arial" w:hAnsi="Arial" w:cs="Arial"/>
          <w:sz w:val="22"/>
          <w:szCs w:val="22"/>
        </w:rPr>
        <w:t>the State Water Infrastructure Authority through the American Rescue Plan Act grant funding</w:t>
      </w:r>
      <w:r>
        <w:rPr>
          <w:rFonts w:ascii="Arial" w:hAnsi="Arial" w:cs="Arial"/>
          <w:sz w:val="22"/>
          <w:szCs w:val="22"/>
        </w:rPr>
        <w:t xml:space="preserve"> </w:t>
      </w:r>
      <w:r w:rsidR="00023B9D" w:rsidRPr="00282265">
        <w:rPr>
          <w:rFonts w:ascii="Arial" w:hAnsi="Arial" w:cs="Arial"/>
          <w:sz w:val="22"/>
          <w:szCs w:val="22"/>
        </w:rPr>
        <w:t>for</w:t>
      </w:r>
      <w:r w:rsidR="00886042">
        <w:rPr>
          <w:rFonts w:ascii="Arial" w:hAnsi="Arial" w:cs="Arial"/>
          <w:sz w:val="22"/>
          <w:szCs w:val="22"/>
        </w:rPr>
        <w:t xml:space="preserve"> the</w:t>
      </w:r>
      <w:r w:rsidR="00792DBE">
        <w:rPr>
          <w:rFonts w:ascii="Arial" w:hAnsi="Arial" w:cs="Arial"/>
          <w:sz w:val="22"/>
          <w:szCs w:val="22"/>
        </w:rPr>
        <w:t xml:space="preserve"> </w:t>
      </w:r>
      <w:r w:rsidR="00536F2C">
        <w:rPr>
          <w:rFonts w:ascii="Arial" w:hAnsi="Arial" w:cs="Arial"/>
          <w:sz w:val="22"/>
          <w:szCs w:val="22"/>
        </w:rPr>
        <w:t xml:space="preserve">Fallston and Lawndale Water </w:t>
      </w:r>
      <w:bookmarkStart w:id="0" w:name="_Hlk164074074"/>
      <w:r w:rsidR="00536F2C">
        <w:rPr>
          <w:rFonts w:ascii="Arial" w:hAnsi="Arial" w:cs="Arial"/>
          <w:sz w:val="22"/>
          <w:szCs w:val="22"/>
        </w:rPr>
        <w:t>Merger/</w:t>
      </w:r>
      <w:r w:rsidR="002A0FDC">
        <w:rPr>
          <w:rFonts w:ascii="Arial" w:hAnsi="Arial" w:cs="Arial"/>
          <w:sz w:val="22"/>
          <w:szCs w:val="22"/>
        </w:rPr>
        <w:t xml:space="preserve"> Regionalization</w:t>
      </w:r>
      <w:r w:rsidR="00536F2C">
        <w:rPr>
          <w:rFonts w:ascii="Arial" w:hAnsi="Arial" w:cs="Arial"/>
          <w:sz w:val="22"/>
          <w:szCs w:val="22"/>
        </w:rPr>
        <w:t xml:space="preserve"> Feasibility study</w:t>
      </w:r>
      <w:bookmarkEnd w:id="0"/>
      <w:r w:rsidR="00B863C2">
        <w:rPr>
          <w:rFonts w:ascii="Arial" w:hAnsi="Arial" w:cs="Arial"/>
          <w:sz w:val="22"/>
          <w:szCs w:val="22"/>
        </w:rPr>
        <w:t>.</w:t>
      </w:r>
      <w:r w:rsidR="00792DBE">
        <w:rPr>
          <w:rFonts w:ascii="Arial" w:hAnsi="Arial" w:cs="Arial"/>
          <w:sz w:val="22"/>
          <w:szCs w:val="22"/>
        </w:rPr>
        <w:t xml:space="preserve"> </w:t>
      </w:r>
      <w:r w:rsidR="007159F8" w:rsidRPr="00282265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District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543401" w:rsidRPr="00282265">
        <w:rPr>
          <w:rFonts w:ascii="Arial" w:hAnsi="Arial" w:cs="Arial"/>
          <w:sz w:val="22"/>
          <w:szCs w:val="22"/>
        </w:rPr>
        <w:t>i</w:t>
      </w:r>
      <w:r w:rsidR="006C471D" w:rsidRPr="00282265">
        <w:rPr>
          <w:rFonts w:ascii="Arial" w:hAnsi="Arial" w:cs="Arial"/>
          <w:sz w:val="22"/>
          <w:szCs w:val="22"/>
        </w:rPr>
        <w:t>s seeking p</w:t>
      </w:r>
      <w:r w:rsidR="004617D7" w:rsidRPr="00282265">
        <w:rPr>
          <w:rFonts w:ascii="Arial" w:hAnsi="Arial" w:cs="Arial"/>
          <w:sz w:val="22"/>
          <w:szCs w:val="22"/>
        </w:rPr>
        <w:t>rofessional engi</w:t>
      </w:r>
      <w:r w:rsidR="006C471D" w:rsidRPr="00282265">
        <w:rPr>
          <w:rFonts w:ascii="Arial" w:hAnsi="Arial" w:cs="Arial"/>
          <w:sz w:val="22"/>
          <w:szCs w:val="22"/>
        </w:rPr>
        <w:t>neering services</w:t>
      </w:r>
      <w:r w:rsidR="00A31CED" w:rsidRPr="00282265">
        <w:rPr>
          <w:rFonts w:ascii="Arial" w:hAnsi="Arial" w:cs="Arial"/>
          <w:sz w:val="22"/>
          <w:szCs w:val="22"/>
        </w:rPr>
        <w:t xml:space="preserve"> </w:t>
      </w:r>
      <w:r w:rsidR="00023B9D" w:rsidRPr="00282265">
        <w:rPr>
          <w:rFonts w:ascii="Arial" w:hAnsi="Arial" w:cs="Arial"/>
          <w:sz w:val="22"/>
          <w:szCs w:val="22"/>
        </w:rPr>
        <w:t>for</w:t>
      </w:r>
      <w:r w:rsidR="00174E35" w:rsidRPr="002822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</w:t>
      </w:r>
      <w:r w:rsidR="00B863C2">
        <w:rPr>
          <w:rFonts w:ascii="Arial" w:hAnsi="Arial" w:cs="Arial"/>
          <w:sz w:val="22"/>
          <w:szCs w:val="22"/>
        </w:rPr>
        <w:t xml:space="preserve">e </w:t>
      </w:r>
      <w:r w:rsidR="002A0FDC">
        <w:rPr>
          <w:rFonts w:ascii="Arial" w:hAnsi="Arial" w:cs="Arial"/>
          <w:sz w:val="22"/>
          <w:szCs w:val="22"/>
        </w:rPr>
        <w:t xml:space="preserve">MRF </w:t>
      </w:r>
      <w:r w:rsidR="00536F2C">
        <w:rPr>
          <w:rFonts w:ascii="Arial" w:hAnsi="Arial" w:cs="Arial"/>
          <w:sz w:val="22"/>
          <w:szCs w:val="22"/>
        </w:rPr>
        <w:t xml:space="preserve">study </w:t>
      </w:r>
      <w:r w:rsidR="00886042">
        <w:rPr>
          <w:rFonts w:ascii="Arial" w:hAnsi="Arial" w:cs="Arial"/>
          <w:sz w:val="22"/>
          <w:szCs w:val="22"/>
        </w:rPr>
        <w:t>to include the following scope of work:</w:t>
      </w:r>
    </w:p>
    <w:p w14:paraId="79F761B0" w14:textId="62A8C9D0" w:rsidR="00886042" w:rsidRDefault="009D1CAF" w:rsidP="009F2CEF">
      <w:pPr>
        <w:pStyle w:val="ListParagraph"/>
        <w:widowControl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2A0FDC">
        <w:rPr>
          <w:rFonts w:ascii="Arial" w:hAnsi="Arial" w:cs="Arial"/>
          <w:sz w:val="22"/>
          <w:szCs w:val="22"/>
        </w:rPr>
        <w:t>prepare a written study of the possible</w:t>
      </w:r>
      <w:r>
        <w:rPr>
          <w:rFonts w:ascii="Arial" w:hAnsi="Arial" w:cs="Arial"/>
          <w:sz w:val="22"/>
          <w:szCs w:val="22"/>
        </w:rPr>
        <w:t xml:space="preserve"> merger of the Fallston and Lawndale Water Systems to Cleveland County Water. </w:t>
      </w:r>
      <w:r w:rsidR="00886042">
        <w:rPr>
          <w:rFonts w:ascii="Arial" w:hAnsi="Arial" w:cs="Arial"/>
          <w:sz w:val="22"/>
          <w:szCs w:val="22"/>
        </w:rPr>
        <w:t xml:space="preserve"> </w:t>
      </w:r>
    </w:p>
    <w:p w14:paraId="226B88FC" w14:textId="77777777" w:rsidR="009F2CEF" w:rsidRPr="009F2CEF" w:rsidRDefault="009F2CEF" w:rsidP="009F2CEF">
      <w:pPr>
        <w:pStyle w:val="ListParagraph"/>
        <w:widowControl/>
        <w:spacing w:line="276" w:lineRule="auto"/>
        <w:rPr>
          <w:rFonts w:ascii="Arial" w:hAnsi="Arial" w:cs="Arial"/>
          <w:sz w:val="22"/>
          <w:szCs w:val="22"/>
        </w:rPr>
      </w:pPr>
    </w:p>
    <w:p w14:paraId="127302B1" w14:textId="77777777" w:rsidR="00B863C2" w:rsidRPr="00B863C2" w:rsidRDefault="00B863C2" w:rsidP="00B863C2">
      <w:pPr>
        <w:widowControl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 further description of work</w:t>
      </w:r>
      <w:r w:rsidR="009F2CEF">
        <w:rPr>
          <w:rFonts w:ascii="Arial" w:hAnsi="Arial" w:cs="Arial"/>
          <w:sz w:val="22"/>
          <w:szCs w:val="22"/>
        </w:rPr>
        <w:t xml:space="preserve"> and the formal Request for Qualifications packet</w:t>
      </w:r>
      <w:r>
        <w:rPr>
          <w:rFonts w:ascii="Arial" w:hAnsi="Arial" w:cs="Arial"/>
          <w:sz w:val="22"/>
          <w:szCs w:val="22"/>
        </w:rPr>
        <w:t xml:space="preserve">, </w:t>
      </w:r>
      <w:r w:rsidR="00ED6F0B">
        <w:rPr>
          <w:rFonts w:ascii="Arial" w:hAnsi="Arial" w:cs="Arial"/>
          <w:sz w:val="22"/>
          <w:szCs w:val="22"/>
        </w:rPr>
        <w:t xml:space="preserve">please see the District’s website at </w:t>
      </w:r>
      <w:hyperlink r:id="rId7" w:history="1">
        <w:r w:rsidR="00ED6F0B" w:rsidRPr="004177CE">
          <w:rPr>
            <w:rStyle w:val="Hyperlink"/>
            <w:rFonts w:ascii="Arial" w:hAnsi="Arial" w:cs="Arial"/>
            <w:sz w:val="22"/>
            <w:szCs w:val="22"/>
          </w:rPr>
          <w:t>www.clevelandcountywater.com</w:t>
        </w:r>
      </w:hyperlink>
      <w:r w:rsidR="00ED6F0B">
        <w:rPr>
          <w:rFonts w:ascii="Arial" w:hAnsi="Arial" w:cs="Arial"/>
          <w:sz w:val="22"/>
          <w:szCs w:val="22"/>
        </w:rPr>
        <w:t xml:space="preserve"> under the Finance/Purchasing tab on the </w:t>
      </w:r>
      <w:r w:rsidR="00DB5534">
        <w:rPr>
          <w:rFonts w:ascii="Arial" w:hAnsi="Arial" w:cs="Arial"/>
          <w:sz w:val="22"/>
          <w:szCs w:val="22"/>
        </w:rPr>
        <w:t>left-hand</w:t>
      </w:r>
      <w:r w:rsidR="00ED6F0B">
        <w:rPr>
          <w:rFonts w:ascii="Arial" w:hAnsi="Arial" w:cs="Arial"/>
          <w:sz w:val="22"/>
          <w:szCs w:val="22"/>
        </w:rPr>
        <w:t xml:space="preserve"> side of the </w:t>
      </w:r>
      <w:r w:rsidR="00DB5534">
        <w:rPr>
          <w:rFonts w:ascii="Arial" w:hAnsi="Arial" w:cs="Arial"/>
          <w:sz w:val="22"/>
          <w:szCs w:val="22"/>
        </w:rPr>
        <w:t>web</w:t>
      </w:r>
      <w:r w:rsidR="00ED6F0B">
        <w:rPr>
          <w:rFonts w:ascii="Arial" w:hAnsi="Arial" w:cs="Arial"/>
          <w:sz w:val="22"/>
          <w:szCs w:val="22"/>
        </w:rPr>
        <w:t>page.</w:t>
      </w:r>
    </w:p>
    <w:p w14:paraId="613AFD4A" w14:textId="77777777" w:rsidR="006C471D" w:rsidRPr="00282265" w:rsidRDefault="006C471D" w:rsidP="00023B9D">
      <w:pPr>
        <w:spacing w:line="276" w:lineRule="auto"/>
        <w:rPr>
          <w:rFonts w:ascii="Arial" w:hAnsi="Arial" w:cs="Arial"/>
          <w:sz w:val="22"/>
          <w:szCs w:val="22"/>
        </w:rPr>
      </w:pPr>
    </w:p>
    <w:p w14:paraId="2F13FA8B" w14:textId="4C3D31B5" w:rsidR="00543401" w:rsidRDefault="006C471D" w:rsidP="00543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265">
        <w:rPr>
          <w:rFonts w:ascii="Arial" w:hAnsi="Arial" w:cs="Arial"/>
          <w:sz w:val="22"/>
          <w:szCs w:val="22"/>
        </w:rPr>
        <w:t xml:space="preserve">Qualifications </w:t>
      </w:r>
      <w:r w:rsidR="00543401" w:rsidRPr="00282265">
        <w:rPr>
          <w:rFonts w:ascii="Arial" w:hAnsi="Arial" w:cs="Arial"/>
          <w:sz w:val="22"/>
          <w:szCs w:val="22"/>
        </w:rPr>
        <w:t xml:space="preserve">packages </w:t>
      </w:r>
      <w:r w:rsidRPr="00282265">
        <w:rPr>
          <w:rFonts w:ascii="Arial" w:hAnsi="Arial" w:cs="Arial"/>
          <w:sz w:val="22"/>
          <w:szCs w:val="22"/>
        </w:rPr>
        <w:t xml:space="preserve">must be submitted </w:t>
      </w:r>
      <w:r w:rsidR="009F2CEF">
        <w:rPr>
          <w:rFonts w:ascii="Arial" w:hAnsi="Arial" w:cs="Arial"/>
          <w:sz w:val="22"/>
          <w:szCs w:val="22"/>
        </w:rPr>
        <w:t xml:space="preserve">as detailed in the Request for Qualifications packet </w:t>
      </w:r>
      <w:r w:rsidRPr="00282265">
        <w:rPr>
          <w:rFonts w:ascii="Arial" w:hAnsi="Arial" w:cs="Arial"/>
          <w:sz w:val="22"/>
          <w:szCs w:val="22"/>
        </w:rPr>
        <w:t xml:space="preserve">by </w:t>
      </w:r>
      <w:r w:rsidR="00ED6F0B">
        <w:rPr>
          <w:rFonts w:ascii="Arial" w:hAnsi="Arial" w:cs="Arial"/>
          <w:sz w:val="22"/>
          <w:szCs w:val="22"/>
        </w:rPr>
        <w:t>2</w:t>
      </w:r>
      <w:r w:rsidR="00BC0284" w:rsidRPr="00282265">
        <w:rPr>
          <w:rFonts w:ascii="Arial" w:hAnsi="Arial" w:cs="Arial"/>
          <w:sz w:val="22"/>
          <w:szCs w:val="22"/>
        </w:rPr>
        <w:t xml:space="preserve">:00 </w:t>
      </w:r>
      <w:r w:rsidR="006607D6" w:rsidRPr="00282265">
        <w:rPr>
          <w:rFonts w:ascii="Arial" w:hAnsi="Arial" w:cs="Arial"/>
          <w:sz w:val="22"/>
          <w:szCs w:val="22"/>
        </w:rPr>
        <w:t xml:space="preserve">pm on </w:t>
      </w:r>
      <w:r w:rsidR="009D1CAF">
        <w:rPr>
          <w:rFonts w:ascii="Arial" w:hAnsi="Arial" w:cs="Arial"/>
          <w:sz w:val="22"/>
          <w:szCs w:val="22"/>
        </w:rPr>
        <w:t>Wednesday</w:t>
      </w:r>
      <w:r w:rsidR="00400E94">
        <w:rPr>
          <w:rFonts w:ascii="Arial" w:hAnsi="Arial" w:cs="Arial"/>
          <w:sz w:val="22"/>
          <w:szCs w:val="22"/>
        </w:rPr>
        <w:t xml:space="preserve">, </w:t>
      </w:r>
      <w:r w:rsidR="00ED6F0B">
        <w:rPr>
          <w:rFonts w:ascii="Arial" w:hAnsi="Arial" w:cs="Arial"/>
          <w:sz w:val="22"/>
          <w:szCs w:val="22"/>
        </w:rPr>
        <w:t>M</w:t>
      </w:r>
      <w:r w:rsidR="00792DBE">
        <w:rPr>
          <w:rFonts w:ascii="Arial" w:hAnsi="Arial" w:cs="Arial"/>
          <w:sz w:val="22"/>
          <w:szCs w:val="22"/>
        </w:rPr>
        <w:t>a</w:t>
      </w:r>
      <w:r w:rsidR="009D1CAF">
        <w:rPr>
          <w:rFonts w:ascii="Arial" w:hAnsi="Arial" w:cs="Arial"/>
          <w:sz w:val="22"/>
          <w:szCs w:val="22"/>
        </w:rPr>
        <w:t>y</w:t>
      </w:r>
      <w:r w:rsidR="00ED6F0B">
        <w:rPr>
          <w:rFonts w:ascii="Arial" w:hAnsi="Arial" w:cs="Arial"/>
          <w:sz w:val="22"/>
          <w:szCs w:val="22"/>
        </w:rPr>
        <w:t xml:space="preserve"> </w:t>
      </w:r>
      <w:r w:rsidR="002A0FDC">
        <w:rPr>
          <w:rFonts w:ascii="Arial" w:hAnsi="Arial" w:cs="Arial"/>
          <w:sz w:val="22"/>
          <w:szCs w:val="22"/>
        </w:rPr>
        <w:t>30</w:t>
      </w:r>
      <w:r w:rsidR="00400E9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400E94">
        <w:rPr>
          <w:rFonts w:ascii="Arial" w:hAnsi="Arial" w:cs="Arial"/>
          <w:sz w:val="22"/>
          <w:szCs w:val="22"/>
        </w:rPr>
        <w:t>20</w:t>
      </w:r>
      <w:r w:rsidR="00792DBE">
        <w:rPr>
          <w:rFonts w:ascii="Arial" w:hAnsi="Arial" w:cs="Arial"/>
          <w:sz w:val="22"/>
          <w:szCs w:val="22"/>
        </w:rPr>
        <w:t>2</w:t>
      </w:r>
      <w:r w:rsidR="009D1CAF">
        <w:rPr>
          <w:rFonts w:ascii="Arial" w:hAnsi="Arial" w:cs="Arial"/>
          <w:sz w:val="22"/>
          <w:szCs w:val="22"/>
        </w:rPr>
        <w:t>4</w:t>
      </w:r>
      <w:proofErr w:type="gramEnd"/>
      <w:r w:rsidR="00543401" w:rsidRPr="00282265">
        <w:rPr>
          <w:rFonts w:ascii="Arial" w:hAnsi="Arial" w:cs="Arial"/>
          <w:sz w:val="22"/>
          <w:szCs w:val="22"/>
        </w:rPr>
        <w:t xml:space="preserve"> to the attention of:</w:t>
      </w:r>
    </w:p>
    <w:p w14:paraId="2C7F673C" w14:textId="77777777" w:rsidR="009F2CEF" w:rsidRDefault="009F2CEF" w:rsidP="00B863C2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Cleveland County Water</w:t>
      </w:r>
    </w:p>
    <w:p w14:paraId="2EA8403D" w14:textId="64F0C58B" w:rsidR="00543401" w:rsidRDefault="009F2CEF" w:rsidP="00B863C2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Attn:  </w:t>
      </w:r>
      <w:r w:rsidR="00792DBE">
        <w:rPr>
          <w:rFonts w:ascii="Arial" w:hAnsi="Arial" w:cs="Arial"/>
          <w:sz w:val="22"/>
          <w:szCs w:val="22"/>
        </w:rPr>
        <w:t>Garrett Gilbert</w:t>
      </w:r>
      <w:r w:rsidR="00400E94">
        <w:rPr>
          <w:rFonts w:ascii="Arial" w:hAnsi="Arial" w:cs="Arial"/>
          <w:sz w:val="22"/>
          <w:szCs w:val="22"/>
        </w:rPr>
        <w:t xml:space="preserve">, </w:t>
      </w:r>
      <w:r w:rsidR="00792DBE">
        <w:rPr>
          <w:rFonts w:ascii="Arial" w:hAnsi="Arial" w:cs="Arial"/>
          <w:sz w:val="22"/>
          <w:szCs w:val="22"/>
        </w:rPr>
        <w:t>Water Plant Superintendent</w:t>
      </w:r>
    </w:p>
    <w:p w14:paraId="07B53D07" w14:textId="64A57A91" w:rsidR="00543401" w:rsidRDefault="009F2CEF" w:rsidP="009F2CEF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Box </w:t>
      </w:r>
      <w:r w:rsidR="009D1CA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9D1CAF">
        <w:rPr>
          <w:rFonts w:ascii="Arial" w:hAnsi="Arial" w:cs="Arial"/>
          <w:sz w:val="22"/>
          <w:szCs w:val="22"/>
        </w:rPr>
        <w:t>Shelby</w:t>
      </w:r>
      <w:r>
        <w:rPr>
          <w:rFonts w:ascii="Arial" w:hAnsi="Arial" w:cs="Arial"/>
          <w:sz w:val="22"/>
          <w:szCs w:val="22"/>
        </w:rPr>
        <w:t>, NC 28</w:t>
      </w:r>
      <w:r w:rsidR="009D1CAF">
        <w:rPr>
          <w:rFonts w:ascii="Arial" w:hAnsi="Arial" w:cs="Arial"/>
          <w:sz w:val="22"/>
          <w:szCs w:val="22"/>
        </w:rPr>
        <w:t>151</w:t>
      </w:r>
    </w:p>
    <w:p w14:paraId="4EF2F95A" w14:textId="77777777" w:rsidR="00400E94" w:rsidRDefault="00400E94" w:rsidP="00543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54DA4B" w14:textId="51F74CFC" w:rsidR="001E03E4" w:rsidRPr="00282265" w:rsidRDefault="00CE19E3" w:rsidP="00543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265">
        <w:rPr>
          <w:rFonts w:ascii="Arial" w:hAnsi="Arial" w:cs="Arial"/>
          <w:sz w:val="22"/>
          <w:szCs w:val="22"/>
        </w:rPr>
        <w:t xml:space="preserve">Please limit your proposals to </w:t>
      </w:r>
      <w:r w:rsidR="009D1CAF">
        <w:rPr>
          <w:rFonts w:ascii="Arial" w:hAnsi="Arial" w:cs="Arial"/>
          <w:sz w:val="22"/>
          <w:szCs w:val="22"/>
        </w:rPr>
        <w:t>1</w:t>
      </w:r>
      <w:r w:rsidR="00ED6F0B">
        <w:rPr>
          <w:rFonts w:ascii="Arial" w:hAnsi="Arial" w:cs="Arial"/>
          <w:sz w:val="22"/>
          <w:szCs w:val="22"/>
        </w:rPr>
        <w:t>0</w:t>
      </w:r>
      <w:r w:rsidRPr="00282265">
        <w:rPr>
          <w:rFonts w:ascii="Arial" w:hAnsi="Arial" w:cs="Arial"/>
          <w:sz w:val="22"/>
          <w:szCs w:val="22"/>
        </w:rPr>
        <w:t xml:space="preserve"> pages</w:t>
      </w:r>
      <w:r w:rsidR="00543401" w:rsidRPr="00282265">
        <w:rPr>
          <w:rFonts w:ascii="Arial" w:hAnsi="Arial" w:cs="Arial"/>
          <w:sz w:val="22"/>
          <w:szCs w:val="22"/>
        </w:rPr>
        <w:t xml:space="preserve"> (not including</w:t>
      </w:r>
      <w:r w:rsidR="00023B9D" w:rsidRPr="00282265">
        <w:rPr>
          <w:rFonts w:ascii="Arial" w:hAnsi="Arial" w:cs="Arial"/>
          <w:sz w:val="22"/>
          <w:szCs w:val="22"/>
        </w:rPr>
        <w:t xml:space="preserve"> front or back covers</w:t>
      </w:r>
      <w:r w:rsidR="00543401" w:rsidRPr="00282265">
        <w:rPr>
          <w:rFonts w:ascii="Arial" w:hAnsi="Arial" w:cs="Arial"/>
          <w:sz w:val="22"/>
          <w:szCs w:val="22"/>
        </w:rPr>
        <w:t>, table of contents</w:t>
      </w:r>
      <w:r w:rsidR="00023B9D" w:rsidRPr="00282265">
        <w:rPr>
          <w:rFonts w:ascii="Arial" w:hAnsi="Arial" w:cs="Arial"/>
          <w:sz w:val="22"/>
          <w:szCs w:val="22"/>
        </w:rPr>
        <w:t xml:space="preserve"> and cover letter)</w:t>
      </w:r>
      <w:r w:rsidR="00400E94">
        <w:rPr>
          <w:rFonts w:ascii="Arial" w:hAnsi="Arial" w:cs="Arial"/>
          <w:sz w:val="22"/>
          <w:szCs w:val="22"/>
        </w:rPr>
        <w:t>.</w:t>
      </w:r>
      <w:r w:rsidRPr="00282265">
        <w:rPr>
          <w:rFonts w:ascii="Arial" w:hAnsi="Arial" w:cs="Arial"/>
          <w:sz w:val="22"/>
          <w:szCs w:val="22"/>
        </w:rPr>
        <w:t xml:space="preserve">  </w:t>
      </w:r>
    </w:p>
    <w:p w14:paraId="04475EF8" w14:textId="77777777" w:rsidR="006C471D" w:rsidRPr="00282265" w:rsidRDefault="006C471D" w:rsidP="00023B9D">
      <w:pPr>
        <w:spacing w:line="276" w:lineRule="auto"/>
        <w:rPr>
          <w:rFonts w:ascii="Arial" w:hAnsi="Arial" w:cs="Arial"/>
          <w:sz w:val="22"/>
          <w:szCs w:val="22"/>
        </w:rPr>
      </w:pPr>
    </w:p>
    <w:p w14:paraId="4112FCE7" w14:textId="77777777" w:rsidR="00023B9D" w:rsidRPr="00282265" w:rsidRDefault="00543401" w:rsidP="00023B9D">
      <w:pPr>
        <w:spacing w:line="276" w:lineRule="auto"/>
        <w:rPr>
          <w:rFonts w:ascii="Arial" w:hAnsi="Arial" w:cs="Arial"/>
          <w:sz w:val="22"/>
          <w:szCs w:val="22"/>
        </w:rPr>
      </w:pPr>
      <w:r w:rsidRPr="00282265">
        <w:rPr>
          <w:rFonts w:ascii="Arial" w:hAnsi="Arial" w:cs="Arial"/>
          <w:sz w:val="22"/>
          <w:szCs w:val="22"/>
        </w:rPr>
        <w:t xml:space="preserve">Awards will be made to the responsible </w:t>
      </w:r>
      <w:r w:rsidR="00282265" w:rsidRPr="00282265">
        <w:rPr>
          <w:rFonts w:ascii="Arial" w:hAnsi="Arial" w:cs="Arial"/>
          <w:sz w:val="22"/>
          <w:szCs w:val="22"/>
        </w:rPr>
        <w:t xml:space="preserve">and </w:t>
      </w:r>
      <w:r w:rsidR="00400E94">
        <w:rPr>
          <w:rFonts w:ascii="Arial" w:hAnsi="Arial" w:cs="Arial"/>
          <w:sz w:val="22"/>
          <w:szCs w:val="22"/>
        </w:rPr>
        <w:t xml:space="preserve">most </w:t>
      </w:r>
      <w:r w:rsidRPr="00282265">
        <w:rPr>
          <w:rFonts w:ascii="Arial" w:hAnsi="Arial" w:cs="Arial"/>
          <w:sz w:val="22"/>
          <w:szCs w:val="22"/>
        </w:rPr>
        <w:t xml:space="preserve">qualified firm whose qualifications are aligned with the </w:t>
      </w:r>
      <w:r w:rsidR="00400E94">
        <w:rPr>
          <w:rFonts w:ascii="Arial" w:hAnsi="Arial" w:cs="Arial"/>
          <w:sz w:val="22"/>
          <w:szCs w:val="22"/>
        </w:rPr>
        <w:t xml:space="preserve">District’s </w:t>
      </w:r>
      <w:r w:rsidRPr="00282265">
        <w:rPr>
          <w:rFonts w:ascii="Arial" w:hAnsi="Arial" w:cs="Arial"/>
          <w:sz w:val="22"/>
          <w:szCs w:val="22"/>
        </w:rPr>
        <w:t>proje</w:t>
      </w:r>
      <w:r w:rsidR="00282265" w:rsidRPr="00282265">
        <w:rPr>
          <w:rFonts w:ascii="Arial" w:hAnsi="Arial" w:cs="Arial"/>
          <w:sz w:val="22"/>
          <w:szCs w:val="22"/>
        </w:rPr>
        <w:t>ct and strategic objectives.  Ev</w:t>
      </w:r>
      <w:r w:rsidR="006C471D" w:rsidRPr="00282265">
        <w:rPr>
          <w:rFonts w:ascii="Arial" w:hAnsi="Arial" w:cs="Arial"/>
          <w:sz w:val="22"/>
          <w:szCs w:val="22"/>
        </w:rPr>
        <w:t xml:space="preserve">aluation </w:t>
      </w:r>
      <w:r w:rsidR="00282265" w:rsidRPr="00282265">
        <w:rPr>
          <w:rFonts w:ascii="Arial" w:hAnsi="Arial" w:cs="Arial"/>
          <w:sz w:val="22"/>
          <w:szCs w:val="22"/>
        </w:rPr>
        <w:t xml:space="preserve">and selection </w:t>
      </w:r>
      <w:r w:rsidR="006C471D" w:rsidRPr="00282265">
        <w:rPr>
          <w:rFonts w:ascii="Arial" w:hAnsi="Arial" w:cs="Arial"/>
          <w:sz w:val="22"/>
          <w:szCs w:val="22"/>
        </w:rPr>
        <w:t xml:space="preserve">factors </w:t>
      </w:r>
      <w:r w:rsidR="00282265" w:rsidRPr="00282265">
        <w:rPr>
          <w:rFonts w:ascii="Arial" w:hAnsi="Arial" w:cs="Arial"/>
          <w:sz w:val="22"/>
          <w:szCs w:val="22"/>
        </w:rPr>
        <w:t>include</w:t>
      </w:r>
      <w:r w:rsidR="00023B9D" w:rsidRPr="00282265">
        <w:rPr>
          <w:rFonts w:ascii="Arial" w:hAnsi="Arial" w:cs="Arial"/>
          <w:sz w:val="22"/>
          <w:szCs w:val="22"/>
        </w:rPr>
        <w:t>:</w:t>
      </w:r>
    </w:p>
    <w:p w14:paraId="107CF539" w14:textId="77777777" w:rsidR="000C75A1" w:rsidRPr="00282265" w:rsidRDefault="000C75A1" w:rsidP="00023B9D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82265">
        <w:rPr>
          <w:rFonts w:ascii="Arial" w:hAnsi="Arial" w:cs="Arial"/>
          <w:sz w:val="22"/>
          <w:szCs w:val="22"/>
        </w:rPr>
        <w:t>Familiarity with the project and surrounding area</w:t>
      </w:r>
    </w:p>
    <w:p w14:paraId="24D8543D" w14:textId="77777777" w:rsidR="00023B9D" w:rsidRPr="00282265" w:rsidRDefault="00023B9D" w:rsidP="00023B9D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82265">
        <w:rPr>
          <w:rFonts w:ascii="Arial" w:hAnsi="Arial" w:cs="Arial"/>
          <w:sz w:val="22"/>
          <w:szCs w:val="22"/>
        </w:rPr>
        <w:t>E</w:t>
      </w:r>
      <w:r w:rsidR="006C471D" w:rsidRPr="00282265">
        <w:rPr>
          <w:rFonts w:ascii="Arial" w:hAnsi="Arial" w:cs="Arial"/>
          <w:sz w:val="22"/>
          <w:szCs w:val="22"/>
        </w:rPr>
        <w:t xml:space="preserve">xperience with the </w:t>
      </w:r>
      <w:r w:rsidR="00282265" w:rsidRPr="00282265">
        <w:rPr>
          <w:rFonts w:ascii="Arial" w:hAnsi="Arial" w:cs="Arial"/>
          <w:sz w:val="22"/>
          <w:szCs w:val="22"/>
        </w:rPr>
        <w:t>water system improvement projects</w:t>
      </w:r>
      <w:r w:rsidR="006C471D" w:rsidRPr="00282265">
        <w:rPr>
          <w:rFonts w:ascii="Arial" w:hAnsi="Arial" w:cs="Arial"/>
          <w:sz w:val="22"/>
          <w:szCs w:val="22"/>
        </w:rPr>
        <w:t xml:space="preserve"> and</w:t>
      </w:r>
      <w:r w:rsidRPr="00282265">
        <w:rPr>
          <w:rFonts w:ascii="Arial" w:hAnsi="Arial" w:cs="Arial"/>
          <w:sz w:val="22"/>
          <w:szCs w:val="22"/>
        </w:rPr>
        <w:t xml:space="preserve"> </w:t>
      </w:r>
      <w:r w:rsidR="00400E94">
        <w:rPr>
          <w:rFonts w:ascii="Arial" w:hAnsi="Arial" w:cs="Arial"/>
          <w:sz w:val="22"/>
          <w:szCs w:val="22"/>
        </w:rPr>
        <w:t xml:space="preserve">NCDENR funded </w:t>
      </w:r>
      <w:r w:rsidRPr="00282265">
        <w:rPr>
          <w:rFonts w:ascii="Arial" w:hAnsi="Arial" w:cs="Arial"/>
          <w:sz w:val="22"/>
          <w:szCs w:val="22"/>
        </w:rPr>
        <w:t>projects</w:t>
      </w:r>
      <w:r w:rsidR="00400E94">
        <w:rPr>
          <w:rFonts w:ascii="Arial" w:hAnsi="Arial" w:cs="Arial"/>
          <w:sz w:val="22"/>
          <w:szCs w:val="22"/>
        </w:rPr>
        <w:t xml:space="preserve"> and reports.</w:t>
      </w:r>
      <w:r w:rsidR="006C471D" w:rsidRPr="00282265">
        <w:rPr>
          <w:rFonts w:ascii="Arial" w:hAnsi="Arial" w:cs="Arial"/>
          <w:sz w:val="22"/>
          <w:szCs w:val="22"/>
        </w:rPr>
        <w:t xml:space="preserve"> </w:t>
      </w:r>
    </w:p>
    <w:p w14:paraId="1A247B68" w14:textId="77777777" w:rsidR="00023B9D" w:rsidRPr="00282265" w:rsidRDefault="00023B9D" w:rsidP="00023B9D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82265">
        <w:rPr>
          <w:rFonts w:ascii="Arial" w:hAnsi="Arial" w:cs="Arial"/>
          <w:sz w:val="22"/>
          <w:szCs w:val="22"/>
        </w:rPr>
        <w:t>P</w:t>
      </w:r>
      <w:r w:rsidR="006C471D" w:rsidRPr="00282265">
        <w:rPr>
          <w:rFonts w:ascii="Arial" w:hAnsi="Arial" w:cs="Arial"/>
          <w:sz w:val="22"/>
          <w:szCs w:val="22"/>
        </w:rPr>
        <w:t>ro</w:t>
      </w:r>
      <w:r w:rsidR="008604DA" w:rsidRPr="00282265">
        <w:rPr>
          <w:rFonts w:ascii="Arial" w:hAnsi="Arial" w:cs="Arial"/>
          <w:sz w:val="22"/>
          <w:szCs w:val="22"/>
        </w:rPr>
        <w:t>fessional personnel</w:t>
      </w:r>
    </w:p>
    <w:p w14:paraId="049F170E" w14:textId="77777777" w:rsidR="00023B9D" w:rsidRPr="00282265" w:rsidRDefault="00023B9D" w:rsidP="00023B9D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82265">
        <w:rPr>
          <w:rFonts w:ascii="Arial" w:hAnsi="Arial" w:cs="Arial"/>
          <w:sz w:val="22"/>
          <w:szCs w:val="22"/>
        </w:rPr>
        <w:t>E</w:t>
      </w:r>
      <w:r w:rsidR="008604DA" w:rsidRPr="00282265">
        <w:rPr>
          <w:rFonts w:ascii="Arial" w:hAnsi="Arial" w:cs="Arial"/>
          <w:sz w:val="22"/>
          <w:szCs w:val="22"/>
        </w:rPr>
        <w:t xml:space="preserve">xperience </w:t>
      </w:r>
    </w:p>
    <w:p w14:paraId="6644387E" w14:textId="77777777" w:rsidR="00023B9D" w:rsidRPr="00282265" w:rsidRDefault="00023B9D" w:rsidP="00023B9D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82265">
        <w:rPr>
          <w:rFonts w:ascii="Arial" w:hAnsi="Arial" w:cs="Arial"/>
          <w:sz w:val="22"/>
          <w:szCs w:val="22"/>
        </w:rPr>
        <w:t>Availability</w:t>
      </w:r>
      <w:r w:rsidR="008604DA" w:rsidRPr="00282265">
        <w:rPr>
          <w:rFonts w:ascii="Arial" w:hAnsi="Arial" w:cs="Arial"/>
          <w:sz w:val="22"/>
          <w:szCs w:val="22"/>
        </w:rPr>
        <w:t xml:space="preserve">  </w:t>
      </w:r>
    </w:p>
    <w:p w14:paraId="623833C1" w14:textId="77777777" w:rsidR="00023B9D" w:rsidRPr="00282265" w:rsidRDefault="00023B9D" w:rsidP="00023B9D">
      <w:pPr>
        <w:spacing w:line="276" w:lineRule="auto"/>
        <w:rPr>
          <w:rFonts w:ascii="Arial" w:hAnsi="Arial" w:cs="Arial"/>
          <w:sz w:val="22"/>
          <w:szCs w:val="22"/>
        </w:rPr>
      </w:pPr>
    </w:p>
    <w:p w14:paraId="2126683A" w14:textId="77777777" w:rsidR="008604DA" w:rsidRPr="00282265" w:rsidRDefault="00282265" w:rsidP="00023B9D">
      <w:pPr>
        <w:spacing w:line="276" w:lineRule="auto"/>
        <w:rPr>
          <w:rFonts w:ascii="Arial" w:hAnsi="Arial" w:cs="Arial"/>
          <w:sz w:val="22"/>
          <w:szCs w:val="22"/>
        </w:rPr>
      </w:pPr>
      <w:r w:rsidRPr="00282265">
        <w:rPr>
          <w:rFonts w:ascii="Arial" w:hAnsi="Arial" w:cs="Arial"/>
          <w:sz w:val="22"/>
          <w:szCs w:val="22"/>
        </w:rPr>
        <w:t xml:space="preserve">The </w:t>
      </w:r>
      <w:r w:rsidR="00400E94">
        <w:rPr>
          <w:rFonts w:ascii="Arial" w:hAnsi="Arial" w:cs="Arial"/>
          <w:sz w:val="22"/>
          <w:szCs w:val="22"/>
        </w:rPr>
        <w:t xml:space="preserve">District </w:t>
      </w:r>
      <w:r w:rsidRPr="00282265">
        <w:rPr>
          <w:rFonts w:ascii="Arial" w:hAnsi="Arial" w:cs="Arial"/>
          <w:sz w:val="22"/>
          <w:szCs w:val="22"/>
        </w:rPr>
        <w:t xml:space="preserve">reserves the right to accept a firm that is most advantageous to the </w:t>
      </w:r>
      <w:r w:rsidR="00400E94">
        <w:rPr>
          <w:rFonts w:ascii="Arial" w:hAnsi="Arial" w:cs="Arial"/>
          <w:sz w:val="22"/>
          <w:szCs w:val="22"/>
        </w:rPr>
        <w:t>District</w:t>
      </w:r>
      <w:r w:rsidRPr="00282265">
        <w:rPr>
          <w:rFonts w:ascii="Arial" w:hAnsi="Arial" w:cs="Arial"/>
          <w:sz w:val="22"/>
          <w:szCs w:val="22"/>
        </w:rPr>
        <w:t xml:space="preserve">.  </w:t>
      </w:r>
    </w:p>
    <w:p w14:paraId="59794F3D" w14:textId="6BB74325" w:rsidR="00AC3D8F" w:rsidRDefault="00EB50C1" w:rsidP="00740D48">
      <w:pPr>
        <w:spacing w:line="276" w:lineRule="auto"/>
        <w:rPr>
          <w:rStyle w:val="Hyperlink"/>
          <w:rFonts w:ascii="Arial" w:hAnsi="Arial" w:cs="Arial"/>
          <w:sz w:val="22"/>
          <w:szCs w:val="22"/>
        </w:rPr>
      </w:pPr>
      <w:r w:rsidRPr="00282265">
        <w:rPr>
          <w:rFonts w:ascii="Arial" w:hAnsi="Arial" w:cs="Arial"/>
          <w:sz w:val="22"/>
          <w:szCs w:val="22"/>
        </w:rPr>
        <w:t xml:space="preserve">Information concerning the project along with scheduling site inspections (should your firm desire) may be obtained </w:t>
      </w:r>
      <w:r w:rsidR="00282265" w:rsidRPr="00282265">
        <w:rPr>
          <w:rFonts w:ascii="Arial" w:hAnsi="Arial" w:cs="Arial"/>
          <w:sz w:val="22"/>
          <w:szCs w:val="22"/>
        </w:rPr>
        <w:t xml:space="preserve">by contacting </w:t>
      </w:r>
      <w:r w:rsidR="00792DBE">
        <w:rPr>
          <w:rFonts w:ascii="Arial" w:hAnsi="Arial" w:cs="Arial"/>
          <w:sz w:val="22"/>
          <w:szCs w:val="22"/>
        </w:rPr>
        <w:t>Garrett Gilbert</w:t>
      </w:r>
      <w:r w:rsidR="00400E94">
        <w:rPr>
          <w:rFonts w:ascii="Arial" w:hAnsi="Arial" w:cs="Arial"/>
          <w:sz w:val="22"/>
          <w:szCs w:val="22"/>
        </w:rPr>
        <w:t xml:space="preserve"> </w:t>
      </w:r>
      <w:r w:rsidR="00282265" w:rsidRPr="00282265">
        <w:rPr>
          <w:rFonts w:ascii="Arial" w:hAnsi="Arial" w:cs="Arial"/>
          <w:sz w:val="22"/>
          <w:szCs w:val="22"/>
        </w:rPr>
        <w:t xml:space="preserve">at </w:t>
      </w:r>
      <w:hyperlink r:id="rId8" w:history="1">
        <w:r w:rsidR="00792DBE" w:rsidRPr="004177A9">
          <w:rPr>
            <w:rStyle w:val="Hyperlink"/>
            <w:rFonts w:ascii="Arial" w:hAnsi="Arial" w:cs="Arial"/>
            <w:sz w:val="22"/>
            <w:szCs w:val="22"/>
          </w:rPr>
          <w:t>garrett@clevelandcountywater.com</w:t>
        </w:r>
      </w:hyperlink>
      <w:r w:rsidR="00AC3D8F">
        <w:rPr>
          <w:rStyle w:val="Hyperlink"/>
          <w:rFonts w:ascii="Arial" w:hAnsi="Arial" w:cs="Arial"/>
          <w:sz w:val="22"/>
          <w:szCs w:val="22"/>
        </w:rPr>
        <w:t>.</w:t>
      </w:r>
    </w:p>
    <w:p w14:paraId="1DE1ACA8" w14:textId="77777777" w:rsidR="00AC3D8F" w:rsidRDefault="00AC3D8F" w:rsidP="00740D48">
      <w:pPr>
        <w:spacing w:line="276" w:lineRule="auto"/>
        <w:rPr>
          <w:rStyle w:val="Hyperlink"/>
          <w:rFonts w:ascii="Arial" w:hAnsi="Arial" w:cs="Arial"/>
          <w:sz w:val="22"/>
          <w:szCs w:val="22"/>
        </w:rPr>
      </w:pPr>
    </w:p>
    <w:p w14:paraId="75A9662B" w14:textId="77777777" w:rsidR="0065177A" w:rsidRPr="00536F2C" w:rsidRDefault="00EB50C1" w:rsidP="00023B9D">
      <w:pPr>
        <w:spacing w:line="276" w:lineRule="auto"/>
        <w:rPr>
          <w:rFonts w:ascii="Arial" w:hAnsi="Arial" w:cs="Arial"/>
          <w:szCs w:val="24"/>
        </w:rPr>
      </w:pPr>
      <w:r w:rsidRPr="00282265">
        <w:rPr>
          <w:rFonts w:ascii="Arial" w:hAnsi="Arial" w:cs="Arial"/>
          <w:sz w:val="22"/>
          <w:szCs w:val="22"/>
        </w:rPr>
        <w:t xml:space="preserve">The </w:t>
      </w:r>
      <w:r w:rsidR="00AC3D8F">
        <w:rPr>
          <w:rFonts w:ascii="Arial" w:hAnsi="Arial" w:cs="Arial"/>
          <w:sz w:val="22"/>
          <w:szCs w:val="22"/>
        </w:rPr>
        <w:t xml:space="preserve">District </w:t>
      </w:r>
      <w:r w:rsidRPr="00282265">
        <w:rPr>
          <w:rFonts w:ascii="Arial" w:hAnsi="Arial" w:cs="Arial"/>
          <w:sz w:val="22"/>
          <w:szCs w:val="22"/>
        </w:rPr>
        <w:t>is an Equal Opportunity Employer, and encourages small, minority and female-o</w:t>
      </w:r>
      <w:r w:rsidRPr="00023B9D">
        <w:rPr>
          <w:rFonts w:ascii="Arial" w:hAnsi="Arial" w:cs="Arial"/>
          <w:sz w:val="22"/>
          <w:szCs w:val="22"/>
        </w:rPr>
        <w:t>wned businesses to submit qualifications</w:t>
      </w:r>
      <w:r w:rsidR="00740D48">
        <w:rPr>
          <w:rFonts w:ascii="Arial" w:hAnsi="Arial" w:cs="Arial"/>
          <w:sz w:val="22"/>
          <w:szCs w:val="22"/>
        </w:rPr>
        <w:t>.</w:t>
      </w:r>
    </w:p>
    <w:sectPr w:rsidR="0065177A" w:rsidRPr="00536F2C">
      <w:headerReference w:type="default" r:id="rId9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4CD10" w14:textId="77777777" w:rsidR="001F5C74" w:rsidRDefault="001F5C74" w:rsidP="00023B9D">
      <w:r>
        <w:separator/>
      </w:r>
    </w:p>
  </w:endnote>
  <w:endnote w:type="continuationSeparator" w:id="0">
    <w:p w14:paraId="1DB510C9" w14:textId="77777777" w:rsidR="001F5C74" w:rsidRDefault="001F5C74" w:rsidP="0002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2E104" w14:textId="77777777" w:rsidR="001F5C74" w:rsidRDefault="001F5C74" w:rsidP="00023B9D">
      <w:r>
        <w:separator/>
      </w:r>
    </w:p>
  </w:footnote>
  <w:footnote w:type="continuationSeparator" w:id="0">
    <w:p w14:paraId="600CF70B" w14:textId="77777777" w:rsidR="001F5C74" w:rsidRDefault="001F5C74" w:rsidP="0002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B88F3" w14:textId="77777777" w:rsidR="00023B9D" w:rsidRDefault="00023B9D">
    <w:pPr>
      <w:pStyle w:val="Header"/>
    </w:pPr>
  </w:p>
  <w:p w14:paraId="67119EC7" w14:textId="77777777" w:rsidR="00023B9D" w:rsidRDefault="00023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17DDD"/>
    <w:multiLevelType w:val="multilevel"/>
    <w:tmpl w:val="BDD8A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22127"/>
    <w:multiLevelType w:val="hybridMultilevel"/>
    <w:tmpl w:val="F90A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D6DAA"/>
    <w:multiLevelType w:val="hybridMultilevel"/>
    <w:tmpl w:val="BEDA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823D7"/>
    <w:multiLevelType w:val="multilevel"/>
    <w:tmpl w:val="4922F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0100196">
    <w:abstractNumId w:val="3"/>
  </w:num>
  <w:num w:numId="2" w16cid:durableId="1322150256">
    <w:abstractNumId w:val="0"/>
  </w:num>
  <w:num w:numId="3" w16cid:durableId="689379804">
    <w:abstractNumId w:val="2"/>
  </w:num>
  <w:num w:numId="4" w16cid:durableId="1998261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4A"/>
    <w:rsid w:val="00023B9D"/>
    <w:rsid w:val="00050108"/>
    <w:rsid w:val="00055AB1"/>
    <w:rsid w:val="000628BB"/>
    <w:rsid w:val="0009136D"/>
    <w:rsid w:val="0009746C"/>
    <w:rsid w:val="000C75A1"/>
    <w:rsid w:val="000F0024"/>
    <w:rsid w:val="0011168B"/>
    <w:rsid w:val="001370D1"/>
    <w:rsid w:val="001508EF"/>
    <w:rsid w:val="00174E35"/>
    <w:rsid w:val="00181B59"/>
    <w:rsid w:val="001B390D"/>
    <w:rsid w:val="001C57EF"/>
    <w:rsid w:val="001C7ECE"/>
    <w:rsid w:val="001E03E4"/>
    <w:rsid w:val="001F5C74"/>
    <w:rsid w:val="00204259"/>
    <w:rsid w:val="00223BED"/>
    <w:rsid w:val="00227355"/>
    <w:rsid w:val="00254FFD"/>
    <w:rsid w:val="0026611E"/>
    <w:rsid w:val="00282265"/>
    <w:rsid w:val="00297A0C"/>
    <w:rsid w:val="002A0FDC"/>
    <w:rsid w:val="002A3F0A"/>
    <w:rsid w:val="002B5076"/>
    <w:rsid w:val="002D363C"/>
    <w:rsid w:val="00340A40"/>
    <w:rsid w:val="00376611"/>
    <w:rsid w:val="00380AEE"/>
    <w:rsid w:val="00381E65"/>
    <w:rsid w:val="003F1D82"/>
    <w:rsid w:val="00400E94"/>
    <w:rsid w:val="004048BF"/>
    <w:rsid w:val="00416276"/>
    <w:rsid w:val="004617D7"/>
    <w:rsid w:val="00493C14"/>
    <w:rsid w:val="004A18C0"/>
    <w:rsid w:val="004A232C"/>
    <w:rsid w:val="004F7E96"/>
    <w:rsid w:val="00536F2C"/>
    <w:rsid w:val="00543401"/>
    <w:rsid w:val="00557635"/>
    <w:rsid w:val="00577F44"/>
    <w:rsid w:val="00584675"/>
    <w:rsid w:val="005A6D11"/>
    <w:rsid w:val="005E5737"/>
    <w:rsid w:val="00603D0B"/>
    <w:rsid w:val="0065177A"/>
    <w:rsid w:val="006607D6"/>
    <w:rsid w:val="006A3D43"/>
    <w:rsid w:val="006C144D"/>
    <w:rsid w:val="006C471D"/>
    <w:rsid w:val="006C4DED"/>
    <w:rsid w:val="007159F8"/>
    <w:rsid w:val="00740D48"/>
    <w:rsid w:val="0077165E"/>
    <w:rsid w:val="00792DBE"/>
    <w:rsid w:val="007A62BC"/>
    <w:rsid w:val="007B6798"/>
    <w:rsid w:val="0081601B"/>
    <w:rsid w:val="00854B44"/>
    <w:rsid w:val="008604DA"/>
    <w:rsid w:val="008758B0"/>
    <w:rsid w:val="0087604A"/>
    <w:rsid w:val="00886042"/>
    <w:rsid w:val="008E552F"/>
    <w:rsid w:val="008E726E"/>
    <w:rsid w:val="00941216"/>
    <w:rsid w:val="00956EB0"/>
    <w:rsid w:val="00967D20"/>
    <w:rsid w:val="009B3FE2"/>
    <w:rsid w:val="009D1CAF"/>
    <w:rsid w:val="009F2CEF"/>
    <w:rsid w:val="00A22879"/>
    <w:rsid w:val="00A24FA2"/>
    <w:rsid w:val="00A31CED"/>
    <w:rsid w:val="00A34A9F"/>
    <w:rsid w:val="00A51ECC"/>
    <w:rsid w:val="00A51F89"/>
    <w:rsid w:val="00AC3D8F"/>
    <w:rsid w:val="00AD2DE6"/>
    <w:rsid w:val="00AE72E3"/>
    <w:rsid w:val="00B32B75"/>
    <w:rsid w:val="00B50CD6"/>
    <w:rsid w:val="00B863C2"/>
    <w:rsid w:val="00BC0284"/>
    <w:rsid w:val="00BC1A60"/>
    <w:rsid w:val="00BC4B4C"/>
    <w:rsid w:val="00BD138B"/>
    <w:rsid w:val="00C41CFF"/>
    <w:rsid w:val="00C56FA7"/>
    <w:rsid w:val="00CE19E3"/>
    <w:rsid w:val="00CF0FFB"/>
    <w:rsid w:val="00CF495E"/>
    <w:rsid w:val="00D4582E"/>
    <w:rsid w:val="00D45B7B"/>
    <w:rsid w:val="00D50CCC"/>
    <w:rsid w:val="00D94ECF"/>
    <w:rsid w:val="00DB1DC7"/>
    <w:rsid w:val="00DB5534"/>
    <w:rsid w:val="00DC6231"/>
    <w:rsid w:val="00DE3C95"/>
    <w:rsid w:val="00E00186"/>
    <w:rsid w:val="00E17435"/>
    <w:rsid w:val="00E23228"/>
    <w:rsid w:val="00E63075"/>
    <w:rsid w:val="00E756AA"/>
    <w:rsid w:val="00E75C0B"/>
    <w:rsid w:val="00E77A98"/>
    <w:rsid w:val="00E81BBC"/>
    <w:rsid w:val="00EB50C1"/>
    <w:rsid w:val="00ED6F0B"/>
    <w:rsid w:val="00F01AC9"/>
    <w:rsid w:val="00F25F6E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C2583"/>
  <w15:docId w15:val="{243A4E28-9A43-405F-8149-B8962780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DB1DC7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A31C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54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54FFD"/>
    <w:rPr>
      <w:rFonts w:ascii="Segoe UI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rsid w:val="00023B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3B9D"/>
    <w:rPr>
      <w:snapToGrid w:val="0"/>
      <w:sz w:val="24"/>
    </w:rPr>
  </w:style>
  <w:style w:type="paragraph" w:styleId="Footer">
    <w:name w:val="footer"/>
    <w:basedOn w:val="Normal"/>
    <w:link w:val="FooterChar"/>
    <w:rsid w:val="00023B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3B9D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863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6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rett@clevelandcountywa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velandcountywa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VALDESE</vt:lpstr>
    </vt:vector>
  </TitlesOfParts>
  <Company>Western Piedmont COG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VALDESE</dc:title>
  <dc:creator>JML</dc:creator>
  <cp:lastModifiedBy>Garrett Gilbert</cp:lastModifiedBy>
  <cp:revision>4</cp:revision>
  <cp:lastPrinted>2017-02-14T21:30:00Z</cp:lastPrinted>
  <dcterms:created xsi:type="dcterms:W3CDTF">2024-04-15T15:56:00Z</dcterms:created>
  <dcterms:modified xsi:type="dcterms:W3CDTF">2024-04-24T14:39:00Z</dcterms:modified>
</cp:coreProperties>
</file>